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96" w:type="dxa"/>
        <w:tblLook w:val="04A0" w:firstRow="1" w:lastRow="0" w:firstColumn="1" w:lastColumn="0" w:noHBand="0" w:noVBand="1"/>
      </w:tblPr>
      <w:tblGrid>
        <w:gridCol w:w="7905"/>
        <w:gridCol w:w="1391"/>
      </w:tblGrid>
      <w:tr w:rsidR="00EB60BB" w:rsidTr="0006339E">
        <w:trPr>
          <w:cantSplit/>
          <w:trHeight w:val="1134"/>
        </w:trPr>
        <w:tc>
          <w:tcPr>
            <w:tcW w:w="7905" w:type="dxa"/>
            <w:shd w:val="clear" w:color="auto" w:fill="BFBFBF" w:themeFill="background1" w:themeFillShade="BF"/>
            <w:vAlign w:val="center"/>
          </w:tcPr>
          <w:p w:rsidR="00EB60BB" w:rsidRPr="00FA5771" w:rsidRDefault="00EB60BB" w:rsidP="0006339E">
            <w:pPr>
              <w:spacing w:before="120" w:after="12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eastAsia="tr-TR"/>
              </w:rPr>
              <w:t xml:space="preserve">O. </w:t>
            </w:r>
            <w:proofErr w:type="spellStart"/>
            <w:r>
              <w:rPr>
                <w:rFonts w:ascii="Sylfaen" w:hAnsi="Sylfaen"/>
                <w:sz w:val="24"/>
                <w:szCs w:val="24"/>
                <w:lang w:eastAsia="tr-TR"/>
              </w:rPr>
              <w:t>Hazer</w:t>
            </w:r>
            <w:proofErr w:type="spellEnd"/>
            <w:r>
              <w:rPr>
                <w:rFonts w:ascii="Sylfaen" w:hAnsi="Sylfaen"/>
                <w:sz w:val="24"/>
                <w:szCs w:val="24"/>
                <w:lang w:eastAsia="tr-TR"/>
              </w:rPr>
              <w:t xml:space="preserve">, C. Soykan, Ş. Kartal,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>Synthesis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>and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>Swelling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>Behavior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 xml:space="preserve"> Analysis of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>Poly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>(acrylamidoksime-co-2-acrylamido-2-methyl</w:t>
            </w:r>
            <w:r>
              <w:rPr>
                <w:rFonts w:ascii="Sylfaen" w:hAnsi="Sylfaen"/>
                <w:sz w:val="24"/>
                <w:szCs w:val="24"/>
                <w:lang w:eastAsia="tr-TR"/>
              </w:rPr>
              <w:t xml:space="preserve">propane </w:t>
            </w:r>
            <w:proofErr w:type="spellStart"/>
            <w:r>
              <w:rPr>
                <w:rFonts w:ascii="Sylfaen" w:hAnsi="Sylfaen"/>
                <w:sz w:val="24"/>
                <w:szCs w:val="24"/>
                <w:lang w:eastAsia="tr-TR"/>
              </w:rPr>
              <w:t>sulfonicacid</w:t>
            </w:r>
            <w:proofErr w:type="spellEnd"/>
            <w:r>
              <w:rPr>
                <w:rFonts w:ascii="Sylfaen" w:hAnsi="Sylfaen"/>
                <w:sz w:val="24"/>
                <w:szCs w:val="24"/>
                <w:lang w:eastAsia="tr-TR"/>
              </w:rPr>
              <w:t xml:space="preserve">) </w:t>
            </w:r>
            <w:proofErr w:type="spellStart"/>
            <w:r>
              <w:rPr>
                <w:rFonts w:ascii="Sylfaen" w:hAnsi="Sylfaen"/>
                <w:sz w:val="24"/>
                <w:szCs w:val="24"/>
                <w:lang w:eastAsia="tr-TR"/>
              </w:rPr>
              <w:t>Hydrogels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>Journal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 xml:space="preserve"> of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>Macromo</w:t>
            </w:r>
            <w:bookmarkStart w:id="0" w:name="_GoBack"/>
            <w:bookmarkEnd w:id="0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>lecular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>Science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 xml:space="preserve">,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>Part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 xml:space="preserve"> A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>Pure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>and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>Applied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>Chemistry</w:t>
            </w:r>
            <w:proofErr w:type="spellEnd"/>
            <w:r w:rsidRPr="00FA5771">
              <w:rPr>
                <w:rFonts w:ascii="Sylfaen" w:hAnsi="Sylfaen"/>
                <w:sz w:val="24"/>
                <w:szCs w:val="24"/>
                <w:u w:val="single"/>
                <w:lang w:eastAsia="tr-TR"/>
              </w:rPr>
              <w:t xml:space="preserve"> </w:t>
            </w:r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 xml:space="preserve">, "45", 45-51 </w:t>
            </w:r>
            <w:proofErr w:type="spellStart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>pp</w:t>
            </w:r>
            <w:proofErr w:type="spellEnd"/>
            <w:proofErr w:type="gramStart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>.,</w:t>
            </w:r>
            <w:proofErr w:type="gramEnd"/>
            <w:r w:rsidRPr="00FA5771">
              <w:rPr>
                <w:rFonts w:ascii="Sylfaen" w:hAnsi="Sylfaen"/>
                <w:sz w:val="24"/>
                <w:szCs w:val="24"/>
                <w:lang w:eastAsia="tr-TR"/>
              </w:rPr>
              <w:t xml:space="preserve"> Ocak-2008,</w:t>
            </w:r>
          </w:p>
        </w:tc>
        <w:tc>
          <w:tcPr>
            <w:tcW w:w="1391" w:type="dxa"/>
            <w:shd w:val="clear" w:color="auto" w:fill="BFBFBF" w:themeFill="background1" w:themeFillShade="BF"/>
            <w:textDirection w:val="btLr"/>
            <w:vAlign w:val="center"/>
          </w:tcPr>
          <w:p w:rsidR="00EB60BB" w:rsidRPr="0039325D" w:rsidRDefault="00EB60BB" w:rsidP="0006339E">
            <w:pPr>
              <w:ind w:left="113" w:right="113"/>
              <w:jc w:val="center"/>
              <w:rPr>
                <w:rFonts w:ascii="Broadway" w:hAnsi="Broadway" w:cs="Times New Roman"/>
                <w:b/>
                <w:sz w:val="24"/>
                <w:szCs w:val="24"/>
              </w:rPr>
            </w:pPr>
            <w:r w:rsidRPr="0039325D">
              <w:rPr>
                <w:rFonts w:ascii="Broadway" w:hAnsi="Broadway" w:cs="Times New Roman"/>
                <w:b/>
                <w:sz w:val="44"/>
                <w:szCs w:val="24"/>
              </w:rPr>
              <w:t>A-1</w:t>
            </w:r>
          </w:p>
        </w:tc>
      </w:tr>
      <w:tr w:rsidR="00EB60BB" w:rsidTr="0006339E">
        <w:trPr>
          <w:trHeight w:val="1403"/>
        </w:trPr>
        <w:tc>
          <w:tcPr>
            <w:tcW w:w="9296" w:type="dxa"/>
            <w:gridSpan w:val="2"/>
          </w:tcPr>
          <w:p w:rsidR="00EB60BB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60BB" w:rsidRPr="0039303D" w:rsidRDefault="00EB60BB" w:rsidP="000633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tr-TR"/>
              </w:rPr>
            </w:pPr>
            <w:r w:rsidRPr="0039303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tr-TR"/>
              </w:rPr>
              <w:t>ATIFLAR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Chitosan-graft-poly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(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acrylic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acid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)/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rice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husk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ash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based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superabsorbent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hydrogel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composite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: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preparation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characterization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Rodrigues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Francisco H. A</w:t>
            </w:r>
            <w:proofErr w:type="gram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.;</w:t>
            </w:r>
            <w:proofErr w:type="gram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Fajardo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Andre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R.;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Pereira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Antonio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G. B.; et al.</w:t>
            </w:r>
          </w:p>
          <w:p w:rsidR="00EB60BB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 OF POLYMER RESEARCH  Volume: 19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12   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Article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DEC 2012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Crosslinking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poly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(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vinyl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acetate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)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nanolatices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by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gamma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UV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radiation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Melendez-Ortiz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Ivan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Flores-Martinez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Raul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Bucio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Emilio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 et al.</w:t>
            </w:r>
          </w:p>
          <w:p w:rsidR="00EB60BB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 OF APPLIED POLYMER SCIENCE  Volume: 126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4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1328-1336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NOV 15 2012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3.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Superabsorbent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hydrogel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nanocomposites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based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on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starch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-g-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poly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(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sodium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acrylate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)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matrix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filled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with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cellulose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nanowhiskers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Spagnol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Cristiane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Rodrigues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Francisco H. A</w:t>
            </w:r>
            <w:proofErr w:type="gram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.;</w:t>
            </w:r>
            <w:proofErr w:type="gram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Pereira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Antonio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G. B.; et al.</w:t>
            </w:r>
          </w:p>
          <w:p w:rsidR="00EB60BB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CELLULOSE  Volume: 19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4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1225-1237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AUG 2012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4.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Nanocomposites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based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on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poly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(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acrylamide-co-acrylate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)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cellulose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nanowhiskers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Spagnol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Cristiane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Rodrigues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Francisco H. A</w:t>
            </w:r>
            <w:proofErr w:type="gram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.;</w:t>
            </w:r>
            <w:proofErr w:type="gram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Neto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Alberto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G. V. C.; et al.</w:t>
            </w:r>
          </w:p>
          <w:p w:rsidR="00EB60BB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EUROPEAN POLYMER JOURNAL  Volume: 48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3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454-463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MAR 2012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5.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Hydrogels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Composite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Poly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(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acrylamide-co-acrylate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)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Rice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Husk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Ash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. I.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Synthesis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Characterization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Candido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Jean de S</w:t>
            </w:r>
            <w:proofErr w:type="gram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.;</w:t>
            </w:r>
            <w:proofErr w:type="gram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Leitao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Renan C. F.;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Ricardo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Nagila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M. P. S.; et al.</w:t>
            </w:r>
          </w:p>
          <w:p w:rsidR="00EB60BB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 OF APPLIED POLYMER SCIENCE  Volume: 123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2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879-887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JAN 15 2012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6.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Fabrication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,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modeling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optimization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an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ionic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polymer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gel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actuator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Choonghee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Naguib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Hani E</w:t>
            </w:r>
            <w:proofErr w:type="gram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.;</w:t>
            </w:r>
            <w:proofErr w:type="gram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Kwon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Roy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H.</w:t>
            </w:r>
          </w:p>
          <w:p w:rsidR="00EB60BB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SMART MATERIALS AND STRUCTURES  Volume: 20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4   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Article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045006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APR 2011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7.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Poly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(methacrylamide-co-2-acrylamido-2-methyl-1-propanesulfonic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acid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)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Hydrogels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: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Investigation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pH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-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Temperature-Dependent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Swelling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Characteristics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Their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Characterization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Cavus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Selva</w:t>
            </w:r>
          </w:p>
          <w:p w:rsidR="00EB60BB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JOURNAL OF POLYMER SCIENCE PART B-POLYMER PHYSICS  Volume: 48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23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2497-2508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DEC 1 2010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8.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Synthesis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Characterization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Soft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Polymeric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Nanoparticles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Composites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with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Tunable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Properties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Sahiner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Nurettin;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Ilgin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Pinar</w:t>
            </w:r>
            <w:proofErr w:type="spellEnd"/>
          </w:p>
          <w:p w:rsidR="00EB60BB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JOURNAL OF POLYMER SCIENCE PART A-POLYMER CHEMISTRY  Volume: 48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22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5239-5246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NOV 15 2010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9. </w:t>
            </w:r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Use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amidoximated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hydrogel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for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removal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and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recovery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of U(VI)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ion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from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water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  <w:proofErr w:type="spellStart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samples</w:t>
              </w:r>
              <w:proofErr w:type="spellEnd"/>
              <w:r w:rsidRPr="00B07D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</w:t>
              </w:r>
            </w:hyperlink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Hazer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Orhan; Kartal, 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Senol</w:t>
            </w:r>
            <w:proofErr w:type="spellEnd"/>
          </w:p>
          <w:p w:rsidR="00EB60BB" w:rsidRPr="00B07D6A" w:rsidRDefault="00EB60BB" w:rsidP="000633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TALANTA  Volume: 82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Issue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5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Pages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1974-1979   </w:t>
            </w:r>
            <w:proofErr w:type="spellStart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Published</w:t>
            </w:r>
            <w:proofErr w:type="spellEnd"/>
            <w:r w:rsidRPr="00B07D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OCT 15 2010 </w:t>
            </w:r>
          </w:p>
          <w:p w:rsidR="00EB60BB" w:rsidRDefault="00EB60BB" w:rsidP="0006339E"/>
        </w:tc>
      </w:tr>
    </w:tbl>
    <w:p w:rsidR="001E21B5" w:rsidRDefault="001E21B5"/>
    <w:sectPr w:rsidR="001E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42"/>
    <w:rsid w:val="001E21B5"/>
    <w:rsid w:val="00A52742"/>
    <w:rsid w:val="00E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UA&amp;search_mode=CitingArticles&amp;qid=5&amp;SID=X13ZPcvfhvVLzzEFRj9&amp;page=1&amp;doc=4" TargetMode="External"/><Relationship Id="rId13" Type="http://schemas.openxmlformats.org/officeDocument/2006/relationships/hyperlink" Target="http://apps.webofknowledge.com/full_record.do?product=UA&amp;search_mode=CitingArticles&amp;qid=5&amp;SID=X13ZPcvfhvVLzzEFRj9&amp;page=1&amp;doc=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full_record.do?product=UA&amp;search_mode=CitingArticles&amp;qid=5&amp;SID=X13ZPcvfhvVLzzEFRj9&amp;page=1&amp;doc=3" TargetMode="External"/><Relationship Id="rId12" Type="http://schemas.openxmlformats.org/officeDocument/2006/relationships/hyperlink" Target="http://apps.webofknowledge.com/full_record.do?product=UA&amp;search_mode=CitingArticles&amp;qid=5&amp;SID=X13ZPcvfhvVLzzEFRj9&amp;page=1&amp;doc=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/full_record.do?product=UA&amp;search_mode=CitingArticles&amp;qid=5&amp;SID=X13ZPcvfhvVLzzEFRj9&amp;page=1&amp;doc=2" TargetMode="External"/><Relationship Id="rId11" Type="http://schemas.openxmlformats.org/officeDocument/2006/relationships/hyperlink" Target="http://apps.webofknowledge.com/full_record.do?product=UA&amp;search_mode=CitingArticles&amp;qid=5&amp;SID=X13ZPcvfhvVLzzEFRj9&amp;page=1&amp;doc=7" TargetMode="External"/><Relationship Id="rId5" Type="http://schemas.openxmlformats.org/officeDocument/2006/relationships/hyperlink" Target="http://apps.webofknowledge.com/full_record.do?product=UA&amp;search_mode=CitingArticles&amp;qid=5&amp;SID=X13ZPcvfhvVLzzEFRj9&amp;page=1&amp;doc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pps.webofknowledge.com/full_record.do?product=UA&amp;search_mode=CitingArticles&amp;qid=5&amp;SID=X13ZPcvfhvVLzzEFRj9&amp;page=1&amp;doc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full_record.do?product=UA&amp;search_mode=CitingArticles&amp;qid=5&amp;SID=X13ZPcvfhvVLzzEFRj9&amp;page=1&amp;doc=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Dilara</cp:lastModifiedBy>
  <cp:revision>2</cp:revision>
  <dcterms:created xsi:type="dcterms:W3CDTF">2014-08-13T06:46:00Z</dcterms:created>
  <dcterms:modified xsi:type="dcterms:W3CDTF">2014-08-13T06:47:00Z</dcterms:modified>
</cp:coreProperties>
</file>